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639" w:rsidRPr="00E529D7" w:rsidRDefault="00470C4A" w:rsidP="005627DF">
      <w:pPr>
        <w:jc w:val="center"/>
        <w:rPr>
          <w:b/>
          <w:sz w:val="24"/>
        </w:rPr>
      </w:pPr>
      <w:r>
        <w:rPr>
          <w:b/>
          <w:sz w:val="24"/>
        </w:rPr>
        <w:t xml:space="preserve">Заявка на </w:t>
      </w:r>
      <w:r w:rsidR="005627DF" w:rsidRPr="00E529D7">
        <w:rPr>
          <w:b/>
          <w:sz w:val="24"/>
        </w:rPr>
        <w:t>проведени</w:t>
      </w:r>
      <w:r>
        <w:rPr>
          <w:b/>
          <w:sz w:val="24"/>
        </w:rPr>
        <w:t>е</w:t>
      </w:r>
      <w:r w:rsidR="005627DF" w:rsidRPr="00E529D7">
        <w:rPr>
          <w:b/>
          <w:sz w:val="24"/>
        </w:rPr>
        <w:t xml:space="preserve"> демонстрационного анализа</w:t>
      </w:r>
    </w:p>
    <w:p w:rsidR="005627DF" w:rsidRPr="00E529D7" w:rsidRDefault="005627DF" w:rsidP="00E529D7">
      <w:pPr>
        <w:jc w:val="right"/>
        <w:rPr>
          <w:i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20"/>
      </w:tblGrid>
      <w:tr w:rsidR="00E529D7" w:rsidRPr="00E529D7" w:rsidTr="00AD5EA6">
        <w:tc>
          <w:tcPr>
            <w:tcW w:w="9571" w:type="dxa"/>
            <w:gridSpan w:val="2"/>
          </w:tcPr>
          <w:p w:rsidR="00E529D7" w:rsidRPr="00E529D7" w:rsidRDefault="00E529D7" w:rsidP="00E529D7">
            <w:pPr>
              <w:jc w:val="center"/>
              <w:rPr>
                <w:b/>
              </w:rPr>
            </w:pPr>
            <w:r w:rsidRPr="00E529D7">
              <w:rPr>
                <w:b/>
              </w:rPr>
              <w:t>Информация о клиенте</w:t>
            </w:r>
          </w:p>
        </w:tc>
      </w:tr>
      <w:tr w:rsidR="00E529D7" w:rsidRPr="00E529D7" w:rsidTr="00E529D7">
        <w:tc>
          <w:tcPr>
            <w:tcW w:w="1951" w:type="dxa"/>
          </w:tcPr>
          <w:p w:rsidR="00E529D7" w:rsidRPr="00E529D7" w:rsidRDefault="00E529D7" w:rsidP="0042617E">
            <w:pPr>
              <w:jc w:val="both"/>
              <w:rPr>
                <w:b/>
              </w:rPr>
            </w:pPr>
            <w:r w:rsidRPr="00E529D7">
              <w:rPr>
                <w:b/>
              </w:rPr>
              <w:t>Заказчик</w:t>
            </w:r>
          </w:p>
        </w:tc>
        <w:tc>
          <w:tcPr>
            <w:tcW w:w="7620" w:type="dxa"/>
          </w:tcPr>
          <w:p w:rsidR="00E529D7" w:rsidRPr="00E529D7" w:rsidRDefault="00E529D7" w:rsidP="0042617E">
            <w:pPr>
              <w:jc w:val="both"/>
              <w:rPr>
                <w:i/>
              </w:rPr>
            </w:pPr>
            <w:r w:rsidRPr="00E529D7">
              <w:rPr>
                <w:i/>
              </w:rPr>
              <w:t>Полное наименование заказчика</w:t>
            </w:r>
          </w:p>
        </w:tc>
      </w:tr>
      <w:tr w:rsidR="00E529D7" w:rsidRPr="00E529D7" w:rsidTr="00E529D7">
        <w:tc>
          <w:tcPr>
            <w:tcW w:w="1951" w:type="dxa"/>
          </w:tcPr>
          <w:p w:rsidR="00E529D7" w:rsidRPr="00E529D7" w:rsidRDefault="00E529D7" w:rsidP="0042617E">
            <w:pPr>
              <w:jc w:val="both"/>
              <w:rPr>
                <w:b/>
              </w:rPr>
            </w:pPr>
            <w:r w:rsidRPr="00E529D7">
              <w:rPr>
                <w:b/>
              </w:rPr>
              <w:t>Контактное лицо</w:t>
            </w:r>
          </w:p>
        </w:tc>
        <w:tc>
          <w:tcPr>
            <w:tcW w:w="7620" w:type="dxa"/>
          </w:tcPr>
          <w:p w:rsidR="00E529D7" w:rsidRPr="00E529D7" w:rsidRDefault="00E529D7" w:rsidP="0042617E">
            <w:pPr>
              <w:jc w:val="both"/>
              <w:rPr>
                <w:i/>
                <w:lang w:val="en-US"/>
              </w:rPr>
            </w:pPr>
            <w:r w:rsidRPr="00E529D7">
              <w:rPr>
                <w:i/>
              </w:rPr>
              <w:t>фамилия имя отчество</w:t>
            </w:r>
          </w:p>
        </w:tc>
      </w:tr>
      <w:tr w:rsidR="00E529D7" w:rsidRPr="00E529D7" w:rsidTr="00E529D7">
        <w:tc>
          <w:tcPr>
            <w:tcW w:w="1951" w:type="dxa"/>
          </w:tcPr>
          <w:p w:rsidR="00E529D7" w:rsidRPr="00E529D7" w:rsidRDefault="00E529D7" w:rsidP="0042617E">
            <w:pPr>
              <w:jc w:val="both"/>
              <w:rPr>
                <w:b/>
              </w:rPr>
            </w:pPr>
            <w:r w:rsidRPr="00E529D7">
              <w:rPr>
                <w:b/>
              </w:rPr>
              <w:t>Должность</w:t>
            </w:r>
          </w:p>
        </w:tc>
        <w:tc>
          <w:tcPr>
            <w:tcW w:w="7620" w:type="dxa"/>
          </w:tcPr>
          <w:p w:rsidR="00E529D7" w:rsidRPr="00E529D7" w:rsidRDefault="00E529D7" w:rsidP="0042617E">
            <w:pPr>
              <w:jc w:val="both"/>
              <w:rPr>
                <w:b/>
                <w:i/>
              </w:rPr>
            </w:pPr>
          </w:p>
        </w:tc>
      </w:tr>
      <w:tr w:rsidR="00E529D7" w:rsidRPr="00E529D7" w:rsidTr="00E529D7">
        <w:tc>
          <w:tcPr>
            <w:tcW w:w="1951" w:type="dxa"/>
          </w:tcPr>
          <w:p w:rsidR="00E529D7" w:rsidRPr="00E529D7" w:rsidRDefault="00E529D7" w:rsidP="0042617E">
            <w:pPr>
              <w:jc w:val="both"/>
              <w:rPr>
                <w:b/>
              </w:rPr>
            </w:pPr>
            <w:r w:rsidRPr="00E529D7">
              <w:rPr>
                <w:b/>
              </w:rPr>
              <w:t>Телефон</w:t>
            </w:r>
          </w:p>
        </w:tc>
        <w:tc>
          <w:tcPr>
            <w:tcW w:w="7620" w:type="dxa"/>
          </w:tcPr>
          <w:p w:rsidR="00E529D7" w:rsidRPr="00E529D7" w:rsidRDefault="00E529D7" w:rsidP="0042617E">
            <w:pPr>
              <w:jc w:val="both"/>
              <w:rPr>
                <w:i/>
              </w:rPr>
            </w:pPr>
            <w:r w:rsidRPr="00E529D7">
              <w:rPr>
                <w:i/>
              </w:rPr>
              <w:t>желательно сотовый</w:t>
            </w:r>
          </w:p>
        </w:tc>
      </w:tr>
      <w:tr w:rsidR="00E529D7" w:rsidRPr="00E529D7" w:rsidTr="00E529D7">
        <w:tc>
          <w:tcPr>
            <w:tcW w:w="1951" w:type="dxa"/>
          </w:tcPr>
          <w:p w:rsidR="00E529D7" w:rsidRPr="00E529D7" w:rsidRDefault="00E529D7" w:rsidP="0042617E">
            <w:pPr>
              <w:jc w:val="both"/>
              <w:rPr>
                <w:b/>
              </w:rPr>
            </w:pPr>
            <w:r w:rsidRPr="00E529D7">
              <w:rPr>
                <w:b/>
                <w:lang w:val="en-US"/>
              </w:rPr>
              <w:t>Email</w:t>
            </w:r>
          </w:p>
        </w:tc>
        <w:tc>
          <w:tcPr>
            <w:tcW w:w="7620" w:type="dxa"/>
          </w:tcPr>
          <w:p w:rsidR="00E529D7" w:rsidRPr="00E529D7" w:rsidRDefault="00E529D7" w:rsidP="0042617E">
            <w:pPr>
              <w:jc w:val="both"/>
              <w:rPr>
                <w:b/>
              </w:rPr>
            </w:pPr>
          </w:p>
        </w:tc>
      </w:tr>
    </w:tbl>
    <w:p w:rsidR="005627DF" w:rsidRPr="00E529D7" w:rsidRDefault="005627DF" w:rsidP="005627DF">
      <w:pPr>
        <w:jc w:val="both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7336"/>
      </w:tblGrid>
      <w:tr w:rsidR="00E529D7" w:rsidTr="00D406FF">
        <w:tc>
          <w:tcPr>
            <w:tcW w:w="9571" w:type="dxa"/>
            <w:gridSpan w:val="2"/>
          </w:tcPr>
          <w:p w:rsidR="00E529D7" w:rsidRDefault="00E529D7" w:rsidP="00E529D7">
            <w:pPr>
              <w:jc w:val="center"/>
              <w:rPr>
                <w:b/>
              </w:rPr>
            </w:pPr>
            <w:r>
              <w:rPr>
                <w:b/>
              </w:rPr>
              <w:t>Информация об образце</w:t>
            </w:r>
          </w:p>
        </w:tc>
      </w:tr>
      <w:tr w:rsidR="00E529D7" w:rsidTr="00E529D7">
        <w:tc>
          <w:tcPr>
            <w:tcW w:w="2235" w:type="dxa"/>
          </w:tcPr>
          <w:p w:rsidR="00E529D7" w:rsidRDefault="00E529D7" w:rsidP="005627DF">
            <w:pPr>
              <w:jc w:val="both"/>
              <w:rPr>
                <w:b/>
              </w:rPr>
            </w:pPr>
            <w:r>
              <w:rPr>
                <w:b/>
              </w:rPr>
              <w:t>Химический состав</w:t>
            </w:r>
          </w:p>
        </w:tc>
        <w:tc>
          <w:tcPr>
            <w:tcW w:w="7336" w:type="dxa"/>
          </w:tcPr>
          <w:p w:rsidR="00E529D7" w:rsidRPr="00E529D7" w:rsidRDefault="00E529D7" w:rsidP="005627DF">
            <w:pPr>
              <w:jc w:val="both"/>
              <w:rPr>
                <w:i/>
              </w:rPr>
            </w:pPr>
            <w:r>
              <w:rPr>
                <w:i/>
              </w:rPr>
              <w:t>Максимально детально написать из каких веществ состоит образец</w:t>
            </w:r>
          </w:p>
        </w:tc>
      </w:tr>
      <w:tr w:rsidR="00E529D7" w:rsidTr="00E529D7">
        <w:tc>
          <w:tcPr>
            <w:tcW w:w="2235" w:type="dxa"/>
          </w:tcPr>
          <w:p w:rsidR="00E529D7" w:rsidRDefault="00E529D7" w:rsidP="005627DF">
            <w:pPr>
              <w:jc w:val="both"/>
              <w:rPr>
                <w:b/>
              </w:rPr>
            </w:pPr>
            <w:r>
              <w:rPr>
                <w:b/>
              </w:rPr>
              <w:t>Описание образца</w:t>
            </w:r>
          </w:p>
        </w:tc>
        <w:tc>
          <w:tcPr>
            <w:tcW w:w="7336" w:type="dxa"/>
          </w:tcPr>
          <w:p w:rsidR="00E529D7" w:rsidRPr="00E529D7" w:rsidRDefault="00E529D7" w:rsidP="005627DF">
            <w:pPr>
              <w:jc w:val="both"/>
              <w:rPr>
                <w:i/>
              </w:rPr>
            </w:pPr>
            <w:r w:rsidRPr="00E529D7">
              <w:rPr>
                <w:i/>
              </w:rPr>
              <w:t>Словесное описание</w:t>
            </w:r>
            <w:r>
              <w:rPr>
                <w:i/>
              </w:rPr>
              <w:t>, например «хлопья оксида алюминия», «срез микросхемы» или «металлическая проволока»</w:t>
            </w:r>
          </w:p>
        </w:tc>
      </w:tr>
      <w:tr w:rsidR="00E529D7" w:rsidTr="00E529D7">
        <w:tc>
          <w:tcPr>
            <w:tcW w:w="2235" w:type="dxa"/>
          </w:tcPr>
          <w:p w:rsidR="00E529D7" w:rsidRDefault="00E529D7" w:rsidP="005627DF">
            <w:pPr>
              <w:jc w:val="both"/>
              <w:rPr>
                <w:b/>
              </w:rPr>
            </w:pPr>
            <w:r>
              <w:rPr>
                <w:b/>
              </w:rPr>
              <w:t>Метод получения</w:t>
            </w:r>
          </w:p>
        </w:tc>
        <w:tc>
          <w:tcPr>
            <w:tcW w:w="7336" w:type="dxa"/>
          </w:tcPr>
          <w:p w:rsidR="00E529D7" w:rsidRPr="00E529D7" w:rsidRDefault="00E529D7" w:rsidP="00E529D7">
            <w:pPr>
              <w:jc w:val="both"/>
              <w:rPr>
                <w:i/>
              </w:rPr>
            </w:pPr>
            <w:r>
              <w:rPr>
                <w:i/>
              </w:rPr>
              <w:t xml:space="preserve">В общих чертах, например «порошок получен осаждением из водного раствора» или «бомбардировка пластины ускоренными ионами </w:t>
            </w:r>
            <w:r>
              <w:rPr>
                <w:i/>
                <w:lang w:val="en-US"/>
              </w:rPr>
              <w:t>Ca</w:t>
            </w:r>
            <w:r>
              <w:rPr>
                <w:i/>
              </w:rPr>
              <w:t>»</w:t>
            </w:r>
          </w:p>
        </w:tc>
      </w:tr>
      <w:tr w:rsidR="00E529D7" w:rsidTr="00E529D7">
        <w:tc>
          <w:tcPr>
            <w:tcW w:w="2235" w:type="dxa"/>
          </w:tcPr>
          <w:p w:rsidR="00E529D7" w:rsidRDefault="00E529D7" w:rsidP="005627DF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Пробоподготовка</w:t>
            </w:r>
            <w:proofErr w:type="spellEnd"/>
          </w:p>
        </w:tc>
        <w:tc>
          <w:tcPr>
            <w:tcW w:w="7336" w:type="dxa"/>
          </w:tcPr>
          <w:p w:rsidR="00E529D7" w:rsidRDefault="00E529D7" w:rsidP="00E529D7">
            <w:pPr>
              <w:jc w:val="both"/>
              <w:rPr>
                <w:i/>
              </w:rPr>
            </w:pPr>
            <w:r>
              <w:rPr>
                <w:i/>
              </w:rPr>
              <w:t>Как образец готовился до попадания к нам: сушили, полировали, напыляли и т.п.</w:t>
            </w:r>
          </w:p>
        </w:tc>
      </w:tr>
      <w:tr w:rsidR="00E529D7" w:rsidTr="00E529D7">
        <w:tc>
          <w:tcPr>
            <w:tcW w:w="2235" w:type="dxa"/>
          </w:tcPr>
          <w:p w:rsidR="00E529D7" w:rsidRDefault="00E529D7" w:rsidP="005627DF">
            <w:pPr>
              <w:jc w:val="both"/>
              <w:rPr>
                <w:b/>
              </w:rPr>
            </w:pPr>
            <w:r>
              <w:rPr>
                <w:b/>
              </w:rPr>
              <w:t>Постановка задачи</w:t>
            </w:r>
          </w:p>
        </w:tc>
        <w:tc>
          <w:tcPr>
            <w:tcW w:w="7336" w:type="dxa"/>
          </w:tcPr>
          <w:p w:rsidR="00E529D7" w:rsidRDefault="00E529D7" w:rsidP="00E529D7">
            <w:pPr>
              <w:jc w:val="both"/>
              <w:rPr>
                <w:i/>
              </w:rPr>
            </w:pPr>
            <w:r>
              <w:rPr>
                <w:i/>
              </w:rPr>
              <w:t>Формулируется клиентом</w:t>
            </w:r>
          </w:p>
        </w:tc>
      </w:tr>
    </w:tbl>
    <w:p w:rsidR="005B10C7" w:rsidRDefault="005B10C7" w:rsidP="008616A9">
      <w:pPr>
        <w:jc w:val="both"/>
        <w:rPr>
          <w:i/>
        </w:rPr>
      </w:pPr>
    </w:p>
    <w:p w:rsidR="00470C4A" w:rsidRDefault="00470C4A" w:rsidP="008616A9">
      <w:pPr>
        <w:jc w:val="both"/>
        <w:rPr>
          <w:i/>
        </w:rPr>
      </w:pPr>
      <w:r>
        <w:rPr>
          <w:i/>
        </w:rPr>
        <w:t>Настоящим подтверждаем, что образцы не являются:</w:t>
      </w:r>
    </w:p>
    <w:p w:rsidR="00470C4A" w:rsidRDefault="00470C4A" w:rsidP="00470C4A">
      <w:pPr>
        <w:spacing w:after="0"/>
        <w:jc w:val="both"/>
        <w:rPr>
          <w:i/>
        </w:rPr>
      </w:pPr>
      <w:sdt>
        <w:sdtPr>
          <w:id w:val="101395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i/>
        </w:rPr>
        <w:t>Радиоактивными</w:t>
      </w:r>
    </w:p>
    <w:p w:rsidR="00470C4A" w:rsidRDefault="00470C4A" w:rsidP="00470C4A">
      <w:pPr>
        <w:spacing w:after="0"/>
        <w:jc w:val="both"/>
        <w:rPr>
          <w:i/>
        </w:rPr>
      </w:pPr>
      <w:sdt>
        <w:sdtPr>
          <w:id w:val="-1858333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70C4A">
            <w:rPr>
              <w:rFonts w:ascii="MS Gothic" w:eastAsia="MS Gothic" w:hAnsi="MS Gothic" w:hint="eastAsia"/>
            </w:rPr>
            <w:t>☐</w:t>
          </w:r>
        </w:sdtContent>
      </w:sdt>
      <w:r>
        <w:rPr>
          <w:i/>
        </w:rPr>
        <w:t>Жидкими/влажными</w:t>
      </w:r>
    </w:p>
    <w:p w:rsidR="00470C4A" w:rsidRDefault="00470C4A" w:rsidP="00470C4A">
      <w:pPr>
        <w:spacing w:after="0"/>
        <w:jc w:val="both"/>
        <w:rPr>
          <w:i/>
        </w:rPr>
      </w:pPr>
      <w:sdt>
        <w:sdtPr>
          <w:id w:val="1482269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i/>
        </w:rPr>
        <w:t>Биологически опасными</w:t>
      </w:r>
    </w:p>
    <w:p w:rsidR="006C24CF" w:rsidRDefault="006C24CF" w:rsidP="00470C4A">
      <w:pPr>
        <w:spacing w:after="0"/>
        <w:jc w:val="both"/>
        <w:rPr>
          <w:i/>
        </w:rPr>
      </w:pPr>
      <w:sdt>
        <w:sdtPr>
          <w:id w:val="393862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i/>
        </w:rPr>
        <w:t>Коррозионными</w:t>
      </w:r>
      <w:bookmarkStart w:id="0" w:name="_GoBack"/>
      <w:bookmarkEnd w:id="0"/>
    </w:p>
    <w:sectPr w:rsidR="006C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7DF"/>
    <w:rsid w:val="00242AE7"/>
    <w:rsid w:val="00302D46"/>
    <w:rsid w:val="00470C4A"/>
    <w:rsid w:val="00547505"/>
    <w:rsid w:val="005627DF"/>
    <w:rsid w:val="005B10C7"/>
    <w:rsid w:val="006C24CF"/>
    <w:rsid w:val="008616A9"/>
    <w:rsid w:val="00AB6639"/>
    <w:rsid w:val="00E5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2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70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70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Женёк</dc:creator>
  <cp:lastModifiedBy>Evgeny Kremer</cp:lastModifiedBy>
  <cp:revision>6</cp:revision>
  <dcterms:created xsi:type="dcterms:W3CDTF">2013-03-13T13:56:00Z</dcterms:created>
  <dcterms:modified xsi:type="dcterms:W3CDTF">2014-03-03T12:21:00Z</dcterms:modified>
</cp:coreProperties>
</file>